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9F" w:rsidRPr="002B699F" w:rsidRDefault="002B699F" w:rsidP="00540604">
      <w:pPr>
        <w:spacing w:before="100" w:beforeAutospacing="1" w:after="100" w:afterAutospacing="1"/>
        <w:ind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верждено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№ 136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 «22»  июля  2013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«ООШ х. Тараховка»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 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Лукпанова</w:t>
      </w:r>
    </w:p>
    <w:p w:rsidR="002B699F" w:rsidRPr="007D5DD0" w:rsidRDefault="002B699F" w:rsidP="00540604">
      <w:pPr>
        <w:spacing w:before="100" w:beforeAutospacing="1" w:after="100" w:afterAutospacing="1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99F" w:rsidRPr="007D5DD0" w:rsidRDefault="002B699F" w:rsidP="00540604">
      <w:pPr>
        <w:spacing w:before="100" w:beforeAutospacing="1" w:after="100" w:afterAutospacing="1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B699F" w:rsidRPr="002B699F" w:rsidRDefault="002B699F" w:rsidP="00540604">
      <w:pPr>
        <w:spacing w:before="100" w:beforeAutospacing="1" w:after="100" w:afterAutospacing="1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40604"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2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единых требованиях к школьной одежде</w:t>
      </w:r>
      <w:r w:rsidR="00540604"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внешнем</w:t>
      </w:r>
      <w:r w:rsidR="009B2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 виду</w:t>
      </w:r>
      <w:r w:rsidR="00540604"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</w:t>
      </w: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r w:rsidR="00540604"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 МБОУ «Основная общеобразовательная школа х. Тараховка Перелюбского муниципального района Саратовской области»</w:t>
      </w:r>
    </w:p>
    <w:p w:rsidR="002B699F" w:rsidRPr="007D5DD0" w:rsidRDefault="002B699F" w:rsidP="0054060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540604" w:rsidRPr="007D5DD0" w:rsidRDefault="00540604" w:rsidP="00540604">
      <w:pPr>
        <w:pStyle w:val="a5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совместным  решением общешкольного родительского собрания и управляющего совета МБОУ «ООШ х. Тараховка» от 22.07.2013 года (Протокол № 1) с 01 сентября 2013 года в МБОУ «ООШ х. Тараховка»  введены единые требования к внешнему виду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0604" w:rsidRPr="002B699F" w:rsidRDefault="00540604" w:rsidP="00540604">
      <w:pPr>
        <w:pStyle w:val="a5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99F" w:rsidRPr="007D5DD0" w:rsidRDefault="002B699F" w:rsidP="00540604">
      <w:pPr>
        <w:pStyle w:val="a5"/>
        <w:tabs>
          <w:tab w:val="left" w:pos="97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Единые требования к одежде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604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«ООШ х. Тараховка»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(далее - одежда обучающихся) вводятся с целью:</w:t>
      </w:r>
    </w:p>
    <w:p w:rsidR="002B699F" w:rsidRPr="007D5DD0" w:rsidRDefault="002B699F" w:rsidP="0054060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обеспечения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2B699F" w:rsidRPr="007D5DD0" w:rsidRDefault="002B699F" w:rsidP="0054060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699F" w:rsidRPr="007D5DD0" w:rsidRDefault="002B699F" w:rsidP="0054060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предупреждения возникновения у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2B699F" w:rsidRPr="007D5DD0" w:rsidRDefault="002B699F" w:rsidP="0054060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укрепления общего имиджа образовательного учреждения, формирования школьной идентичности.</w:t>
      </w:r>
    </w:p>
    <w:p w:rsidR="002B699F" w:rsidRPr="007D5DD0" w:rsidRDefault="002B699F" w:rsidP="00540604">
      <w:pPr>
        <w:pStyle w:val="a5"/>
        <w:widowControl w:val="0"/>
        <w:numPr>
          <w:ilvl w:val="1"/>
          <w:numId w:val="9"/>
        </w:numPr>
        <w:tabs>
          <w:tab w:val="left" w:pos="97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вид одежды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, ее цвет, фасон определяются органом государственно-общественного управления образовательного учреждения</w:t>
      </w:r>
      <w:r w:rsidR="00540604" w:rsidRPr="007D5DD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699F" w:rsidRPr="007D5DD0" w:rsidRDefault="002B699F" w:rsidP="00540604">
      <w:pPr>
        <w:pStyle w:val="a5"/>
        <w:widowControl w:val="0"/>
        <w:numPr>
          <w:ilvl w:val="1"/>
          <w:numId w:val="9"/>
        </w:numPr>
        <w:tabs>
          <w:tab w:val="left" w:pos="97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Решение о введении требований к одежде для обучающихся образовательного учреждения должно учитывать материальные затраты малообеспеченных и многодетных семей.</w:t>
      </w:r>
    </w:p>
    <w:p w:rsidR="002B699F" w:rsidRPr="007D5DD0" w:rsidRDefault="00540604" w:rsidP="00540604">
      <w:pPr>
        <w:pStyle w:val="a5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Школьная одежда</w:t>
      </w:r>
      <w:r w:rsidR="002B699F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приобретается родителями в магазинах либо шьется в соответствии с предложенным описанием. </w:t>
      </w:r>
    </w:p>
    <w:p w:rsidR="002B699F" w:rsidRPr="002B699F" w:rsidRDefault="00540604" w:rsidP="00540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         1.5. 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 w:rsidR="002B699F"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«ООШ х. Тараховка»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6F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школьной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F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B699F"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обязательными</w:t>
      </w:r>
      <w:r w:rsidR="002B699F"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обу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B699F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2B699F" w:rsidRPr="007D5DD0" w:rsidRDefault="002B699F" w:rsidP="00540604">
      <w:pPr>
        <w:pStyle w:val="a5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="00540604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ТРЕБОВАНИЯ К ШКОЛЬНОЙ ОДЕЖДЕ </w:t>
      </w:r>
      <w:proofErr w:type="gramStart"/>
      <w:r w:rsidR="00540604"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5DD0" w:rsidRPr="007D5DD0" w:rsidRDefault="007D5DD0" w:rsidP="007D5DD0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Российской Федерации от 17 апреля      2003 г. № 51 (зарегистрировано Минюстом России 5 мая 2003 г., регистрационный № 4499), а также погоде и месту проведения учебных занятий, температурному режиму в помещении.</w:t>
      </w:r>
    </w:p>
    <w:p w:rsidR="007D5DD0" w:rsidRPr="007D5DD0" w:rsidRDefault="007D5DD0" w:rsidP="007D5DD0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2.2. В образовательных учреждениях устанавливаются следующие виды одежды обучающихся:</w:t>
      </w:r>
    </w:p>
    <w:p w:rsidR="007D5DD0" w:rsidRPr="007D5DD0" w:rsidRDefault="007D5DD0" w:rsidP="007D5DD0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- повседневная одежда;</w:t>
      </w:r>
    </w:p>
    <w:p w:rsidR="007D5DD0" w:rsidRPr="007D5DD0" w:rsidRDefault="007D5DD0" w:rsidP="007D5DD0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- парадная одежда;</w:t>
      </w:r>
    </w:p>
    <w:p w:rsidR="007D5DD0" w:rsidRPr="007D5DD0" w:rsidRDefault="007D5DD0" w:rsidP="007D5DD0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- спортивная одежда.</w:t>
      </w:r>
    </w:p>
    <w:p w:rsidR="007D5DD0" w:rsidRPr="007D5DD0" w:rsidRDefault="007D5DD0" w:rsidP="007D5DD0">
      <w:pPr>
        <w:spacing w:before="100" w:beforeAutospacing="1" w:after="100" w:afterAutospacing="1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Повседневная </w:t>
      </w:r>
      <w:r w:rsidR="009B2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Повседневная одежда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мальчиков и юношей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–ж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илет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нейтрального цвета</w:t>
      </w:r>
      <w:r w:rsidRP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 (возможно использование ткани в клетку или полоску в классическом цветовом оформлении)</w:t>
      </w:r>
      <w:r w:rsid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EF7D20" w:rsidRPr="007D5DD0">
        <w:rPr>
          <w:rFonts w:ascii="Times New Roman" w:eastAsia="Times New Roman" w:hAnsi="Times New Roman"/>
          <w:sz w:val="24"/>
          <w:szCs w:val="24"/>
          <w:lang w:eastAsia="ru-RU"/>
        </w:rPr>
        <w:t>брюки классического покроя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черного цвета</w:t>
      </w:r>
      <w:r w:rsidR="00EF7D2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однотонная сорочка сочетающейся цвет</w:t>
      </w:r>
      <w:r w:rsid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овой гаммы; </w:t>
      </w:r>
      <w:r w:rsidR="00EF7D20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водолазка (цвет -</w:t>
      </w:r>
      <w:r w:rsidR="00EF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однотонные пастельные тона); </w:t>
      </w:r>
      <w:r w:rsidR="009B2A79">
        <w:rPr>
          <w:rFonts w:ascii="Times New Roman" w:eastAsia="Times New Roman" w:hAnsi="Times New Roman"/>
          <w:sz w:val="24"/>
          <w:szCs w:val="24"/>
          <w:lang w:eastAsia="ru-RU"/>
        </w:rPr>
        <w:t>туфли</w:t>
      </w:r>
      <w:r w:rsidR="00EF7D20" w:rsidRPr="00EF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сочетающейся цветовой гаммы</w:t>
      </w:r>
      <w:r w:rsid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; аксессуары (галстук и (или) черная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бабочка,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поясной ремень).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девочек и девушек – </w:t>
      </w:r>
      <w:r w:rsidRPr="009B2A79">
        <w:rPr>
          <w:rFonts w:ascii="Times New Roman" w:eastAsia="Times New Roman" w:hAnsi="Times New Roman"/>
          <w:sz w:val="24"/>
          <w:szCs w:val="24"/>
          <w:lang w:eastAsia="ru-RU"/>
        </w:rPr>
        <w:t>жилет</w:t>
      </w:r>
      <w:r w:rsidR="009B2A79" w:rsidRP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нейтрального цвета</w:t>
      </w:r>
      <w:r w:rsidR="009B2A79" w:rsidRP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 (возможно использование ткани в клетку или полоску в классическом цветовом оформлении);</w:t>
      </w:r>
      <w:r w:rsidR="00552F55" w:rsidRPr="0055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F55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классического стиля</w:t>
      </w:r>
      <w:r w:rsidR="00EF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черного цвета</w:t>
      </w:r>
      <w:r w:rsidR="00552F55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талии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, юбка классического покроя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черного цвета (длина не более 7 см от колена);</w:t>
      </w:r>
      <w:r w:rsidR="009B2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непрозрачная блузка сочетающейся цветовой гаммы;</w:t>
      </w:r>
      <w:r w:rsidR="00552F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2F55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водолазка (цвет -</w:t>
      </w:r>
      <w:r w:rsidR="001D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однотонные пастельные тона); классические туфли сочетающейся цветовой гаммы (каблук не более 5 см), аксессуары (банты, ободки и т.п.)</w:t>
      </w:r>
    </w:p>
    <w:p w:rsidR="007D5DD0" w:rsidRPr="007D5DD0" w:rsidRDefault="007D5DD0" w:rsidP="007D5DD0">
      <w:pPr>
        <w:spacing w:after="0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7D5DD0" w:rsidRPr="002B699F" w:rsidRDefault="007D5DD0" w:rsidP="007D5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Парадная </w:t>
      </w:r>
      <w:r w:rsidR="00EF7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2.4. Парадная одежда используется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дни проведения праздников и торжественных линеек.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мальчиков и юношей парадная школьная одежда состоит из повседневной школьной одежды,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дополненной светлой сорочкой и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праздничным аксессуаром.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дополненной светлой блузкой и</w:t>
      </w: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праздничным аксессуаром.</w:t>
      </w:r>
    </w:p>
    <w:p w:rsidR="007D5DD0" w:rsidRPr="007D5DD0" w:rsidRDefault="007D5DD0" w:rsidP="007D5D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форма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2.5. Спортивная одежда используется </w:t>
      </w:r>
      <w:proofErr w:type="gramStart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физической культурой и спортом.</w:t>
      </w:r>
    </w:p>
    <w:p w:rsidR="007D5DD0" w:rsidRPr="007D5DD0" w:rsidRDefault="007D5DD0" w:rsidP="007D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D0" w:rsidRDefault="007D5DD0" w:rsidP="007D5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</w:t>
      </w:r>
      <w:r w:rsidR="0055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улице длинная форма одежды и короткая форма одежды для занятий в сп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ортивном зале), кроссовки, кеды.</w:t>
      </w:r>
    </w:p>
    <w:p w:rsidR="00552F55" w:rsidRDefault="001D1F22" w:rsidP="007D5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</w:t>
      </w:r>
      <w:r w:rsidR="00552F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учащиеся 1-9</w:t>
      </w:r>
      <w:r w:rsidR="00552F55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должны иметь сменную обувь.</w:t>
      </w:r>
      <w:r w:rsidR="00552F55"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55" w:rsidRDefault="00552F55" w:rsidP="00552F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F55" w:rsidRDefault="00552F55" w:rsidP="00552F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НЕ ДОПУСКАЕТСЯ:</w:t>
      </w:r>
    </w:p>
    <w:p w:rsidR="007D5DD0" w:rsidRPr="00552F55" w:rsidRDefault="00552F55" w:rsidP="007D5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DD0" w:rsidRPr="007D5DD0" w:rsidRDefault="00552F55" w:rsidP="00552F55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Одежда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ярких цветов, брюк и юбок с заниженной талией и (или) высокими разрезами; одежды с яркими </w:t>
      </w:r>
      <w:proofErr w:type="spellStart"/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>принтами</w:t>
      </w:r>
      <w:proofErr w:type="spellEnd"/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; декольтированных платьев и блузок; аксессуаров с символикой асоциальных неформальных молодежных движений, а также пропагандирующие </w:t>
      </w:r>
      <w:proofErr w:type="spellStart"/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поведение;</w:t>
      </w:r>
      <w:proofErr w:type="gramEnd"/>
    </w:p>
    <w:p w:rsidR="007D5DD0" w:rsidRPr="007D5DD0" w:rsidRDefault="00552F55" w:rsidP="00552F55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 Религиозная одежда, одежда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религиозной атрибутикой и (или) символикой;</w:t>
      </w:r>
    </w:p>
    <w:p w:rsidR="007D5DD0" w:rsidRPr="007D5DD0" w:rsidRDefault="00552F55" w:rsidP="007D5DD0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 Головные уборы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помещениях образовательных учреждений;</w:t>
      </w:r>
    </w:p>
    <w:p w:rsidR="007D5DD0" w:rsidRPr="007D5DD0" w:rsidRDefault="00552F55" w:rsidP="007D5DD0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 Пляжная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ь, массивная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толстой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тформе, туфли </w:t>
      </w:r>
      <w:r w:rsidR="007D5DD0" w:rsidRPr="007D5DD0">
        <w:rPr>
          <w:rFonts w:ascii="Times New Roman" w:eastAsia="Times New Roman" w:hAnsi="Times New Roman"/>
          <w:sz w:val="24"/>
          <w:szCs w:val="24"/>
          <w:lang w:eastAsia="ru-RU"/>
        </w:rPr>
        <w:t>на высоком каблуке (более 5 см.);</w:t>
      </w:r>
    </w:p>
    <w:p w:rsidR="00EE6FF2" w:rsidRDefault="00552F55" w:rsidP="00EE6FF2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="00EE6FF2">
        <w:rPr>
          <w:rFonts w:ascii="Times New Roman" w:eastAsia="Times New Roman" w:hAnsi="Times New Roman"/>
          <w:sz w:val="24"/>
          <w:szCs w:val="24"/>
          <w:lang w:eastAsia="ru-RU"/>
        </w:rPr>
        <w:t>Массивные украшения (</w:t>
      </w:r>
      <w:r w:rsidR="00EE6FF2"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массивные серьги, броши, кулоны, кольца, шейные платки,  яркий макияж и маникю</w:t>
      </w:r>
      <w:r w:rsidR="00EE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р, ремней с массивными пряжками)</w:t>
      </w:r>
      <w:r w:rsidR="001D1F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F22" w:rsidRPr="002B699F" w:rsidRDefault="001D1F22" w:rsidP="00EE6FF2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Для девочек 1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классов распущенные длинные волосы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опустимы.</w:t>
      </w:r>
      <w:r w:rsidRPr="001D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и девушек</w:t>
      </w:r>
      <w:r w:rsidRPr="007D5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5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 аккуратная деловая прическа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F55" w:rsidRPr="00EE6FF2" w:rsidRDefault="00552F55" w:rsidP="00EE6FF2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99F" w:rsidRDefault="00552F55" w:rsidP="00552F55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МАТЕРИАЛ И ЦВЕТ</w:t>
      </w:r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4.1. Рекомендуется использование тканей для блузок и рубашек – белого, бежевого, голубого, серого и черного цветов (с вариантами оттенков в данной палитре). </w:t>
      </w:r>
      <w:proofErr w:type="gramStart"/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t>Не использовать цвета,: ярко – красный, ярко – зеленый, ярко – желтый, ярко – оранжевый и др., т.к. они не соответствуют требованиям СанПиНа  и могут вызывать «психологическое утомление».</w:t>
      </w:r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br/>
        <w:t>4.2.</w:t>
      </w:r>
      <w:proofErr w:type="gramEnd"/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t xml:space="preserve">  Рекомендуется использование тканей для костюмов, которые  должны обладать высокой  износостойкостью, низкой </w:t>
      </w:r>
      <w:proofErr w:type="spellStart"/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t>пылеемкостью</w:t>
      </w:r>
      <w:proofErr w:type="spellEnd"/>
      <w:r w:rsidR="002B699F" w:rsidRPr="002B699F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средними теплозащитными свойствами.</w:t>
      </w:r>
    </w:p>
    <w:p w:rsidR="00EE6FF2" w:rsidRPr="002B699F" w:rsidRDefault="00EE6FF2" w:rsidP="00552F55">
      <w:pPr>
        <w:pStyle w:val="a5"/>
        <w:widowControl w:val="0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99F" w:rsidRPr="00EE6FF2" w:rsidRDefault="002B699F" w:rsidP="00EE6FF2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FF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И ОБЯЗАННОСТИ </w:t>
      </w:r>
      <w:proofErr w:type="gramStart"/>
      <w:r w:rsidRPr="00EE6FF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E6F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699F" w:rsidRPr="00EE6FF2" w:rsidRDefault="00EE6FF2" w:rsidP="00EE6FF2">
      <w:pPr>
        <w:pStyle w:val="a5"/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иеся</w:t>
      </w:r>
      <w:proofErr w:type="gramEnd"/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носить повседневную школьную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одежду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ежедневно. Спортивная </w:t>
      </w:r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одежда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дни уроков физической культуры приносится с собой. В дни проведения торжественных линеек, праздничных мероприятий, праздников </w:t>
      </w:r>
      <w:r w:rsidR="001D1F2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приходят в  парадной </w:t>
      </w:r>
      <w:bookmarkStart w:id="0" w:name="_GoBack"/>
      <w:bookmarkEnd w:id="0"/>
      <w:r w:rsidR="00EF7D20">
        <w:rPr>
          <w:rFonts w:ascii="Times New Roman" w:eastAsia="Times New Roman" w:hAnsi="Times New Roman"/>
          <w:sz w:val="24"/>
          <w:szCs w:val="24"/>
          <w:lang w:eastAsia="ru-RU"/>
        </w:rPr>
        <w:t>одежде</w:t>
      </w:r>
      <w:r w:rsidR="002B699F" w:rsidRPr="00EE6F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699F" w:rsidRPr="00EE6FF2" w:rsidRDefault="00EF7D20" w:rsidP="00EE6FF2">
      <w:pPr>
        <w:pStyle w:val="a5"/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Обучающиеся, в одежде, не соответствующей единым требованиям к школьной одежде, на занятия не допускаются. </w:t>
      </w:r>
      <w:proofErr w:type="gramEnd"/>
    </w:p>
    <w:p w:rsidR="002B699F" w:rsidRPr="00EE6FF2" w:rsidRDefault="002B699F" w:rsidP="00EE6FF2">
      <w:pPr>
        <w:pStyle w:val="a5"/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FF2">
        <w:rPr>
          <w:rFonts w:ascii="Times New Roman" w:eastAsia="Times New Roman" w:hAnsi="Times New Roman"/>
          <w:sz w:val="24"/>
          <w:szCs w:val="24"/>
          <w:lang w:eastAsia="ru-RU"/>
        </w:rPr>
        <w:t>Категорически запрещается ношение джинсовой, спортивной и одежды бельевого стиля.</w:t>
      </w:r>
    </w:p>
    <w:p w:rsidR="002B699F" w:rsidRPr="00EE6FF2" w:rsidRDefault="002B699F" w:rsidP="00EE6FF2">
      <w:pPr>
        <w:pStyle w:val="a5"/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FF2">
        <w:rPr>
          <w:rFonts w:ascii="Times New Roman" w:eastAsia="Times New Roman" w:hAnsi="Times New Roman"/>
          <w:sz w:val="24"/>
          <w:szCs w:val="24"/>
          <w:lang w:eastAsia="ru-RU"/>
        </w:rPr>
        <w:t>Допускается ношение в холодное время года джемперов, свитеров и пуловеров однотонного цвета.</w:t>
      </w:r>
    </w:p>
    <w:p w:rsidR="00A06927" w:rsidRPr="007D5DD0" w:rsidRDefault="00A06927" w:rsidP="00540604">
      <w:pPr>
        <w:jc w:val="both"/>
        <w:rPr>
          <w:sz w:val="24"/>
          <w:szCs w:val="24"/>
        </w:rPr>
      </w:pPr>
    </w:p>
    <w:sectPr w:rsidR="00A06927" w:rsidRPr="007D5DD0" w:rsidSect="004E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DFC"/>
    <w:multiLevelType w:val="multilevel"/>
    <w:tmpl w:val="CAD8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2A8D"/>
    <w:multiLevelType w:val="multilevel"/>
    <w:tmpl w:val="17266A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696297"/>
    <w:multiLevelType w:val="multilevel"/>
    <w:tmpl w:val="1AE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7653"/>
    <w:multiLevelType w:val="multilevel"/>
    <w:tmpl w:val="5906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57652"/>
    <w:multiLevelType w:val="multilevel"/>
    <w:tmpl w:val="014289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45121DB"/>
    <w:multiLevelType w:val="multilevel"/>
    <w:tmpl w:val="3230B2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AA7EFC"/>
    <w:multiLevelType w:val="multilevel"/>
    <w:tmpl w:val="C8B45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0B031F4"/>
    <w:multiLevelType w:val="multilevel"/>
    <w:tmpl w:val="3814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D1A34"/>
    <w:multiLevelType w:val="multilevel"/>
    <w:tmpl w:val="D36C66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9">
    <w:nsid w:val="402473DF"/>
    <w:multiLevelType w:val="multilevel"/>
    <w:tmpl w:val="0D6C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20A83"/>
    <w:multiLevelType w:val="multilevel"/>
    <w:tmpl w:val="0688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95A97"/>
    <w:multiLevelType w:val="hybridMultilevel"/>
    <w:tmpl w:val="1FE04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7D3025"/>
    <w:multiLevelType w:val="multilevel"/>
    <w:tmpl w:val="6A4C6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CDE3302"/>
    <w:multiLevelType w:val="multilevel"/>
    <w:tmpl w:val="3B22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proofState w:spelling="clean" w:grammar="clean"/>
  <w:defaultTabStop w:val="708"/>
  <w:characterSpacingControl w:val="doNotCompress"/>
  <w:compat/>
  <w:rsids>
    <w:rsidRoot w:val="002B699F"/>
    <w:rsid w:val="001D1F22"/>
    <w:rsid w:val="002B699F"/>
    <w:rsid w:val="004E4A70"/>
    <w:rsid w:val="00540604"/>
    <w:rsid w:val="00552F55"/>
    <w:rsid w:val="007D5DD0"/>
    <w:rsid w:val="009B2A79"/>
    <w:rsid w:val="00A06927"/>
    <w:rsid w:val="00EE6FF2"/>
    <w:rsid w:val="00E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99F"/>
    <w:rPr>
      <w:b/>
      <w:bCs/>
    </w:rPr>
  </w:style>
  <w:style w:type="character" w:customStyle="1" w:styleId="apple-converted-space">
    <w:name w:val="apple-converted-space"/>
    <w:basedOn w:val="a0"/>
    <w:rsid w:val="002B699F"/>
  </w:style>
  <w:style w:type="paragraph" w:styleId="a5">
    <w:name w:val="List Paragraph"/>
    <w:basedOn w:val="a"/>
    <w:uiPriority w:val="34"/>
    <w:qFormat/>
    <w:rsid w:val="002B699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99F"/>
    <w:rPr>
      <w:b/>
      <w:bCs/>
    </w:rPr>
  </w:style>
  <w:style w:type="character" w:customStyle="1" w:styleId="apple-converted-space">
    <w:name w:val="apple-converted-space"/>
    <w:basedOn w:val="a0"/>
    <w:rsid w:val="002B699F"/>
  </w:style>
  <w:style w:type="paragraph" w:styleId="a5">
    <w:name w:val="List Paragraph"/>
    <w:basedOn w:val="a"/>
    <w:uiPriority w:val="34"/>
    <w:qFormat/>
    <w:rsid w:val="002B69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Строкова АС</dc:creator>
  <cp:lastModifiedBy>Айман</cp:lastModifiedBy>
  <cp:revision>2</cp:revision>
  <cp:lastPrinted>2013-07-19T07:24:00Z</cp:lastPrinted>
  <dcterms:created xsi:type="dcterms:W3CDTF">2013-07-19T06:22:00Z</dcterms:created>
  <dcterms:modified xsi:type="dcterms:W3CDTF">2013-07-22T11:26:00Z</dcterms:modified>
</cp:coreProperties>
</file>